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79F4" w14:textId="163B9398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CE175C">
        <w:rPr>
          <w:rFonts w:ascii="Calibri" w:eastAsia="Calibri" w:hAnsi="Calibri" w:cs="Calibri"/>
          <w:kern w:val="0"/>
        </w:rPr>
        <w:t xml:space="preserve">Na temelju članka 7. stavka </w:t>
      </w:r>
      <w:r>
        <w:rPr>
          <w:rFonts w:ascii="Calibri" w:eastAsia="Calibri" w:hAnsi="Calibri" w:cs="Calibri"/>
          <w:kern w:val="0"/>
        </w:rPr>
        <w:t>2</w:t>
      </w:r>
      <w:r w:rsidRPr="00CE175C">
        <w:rPr>
          <w:rFonts w:ascii="Calibri" w:eastAsia="Calibri" w:hAnsi="Calibri" w:cs="Calibri"/>
          <w:kern w:val="0"/>
        </w:rPr>
        <w:t xml:space="preserve">. </w:t>
      </w:r>
      <w:r>
        <w:rPr>
          <w:rFonts w:ascii="Calibri" w:eastAsia="Calibri" w:hAnsi="Calibri" w:cs="Calibri"/>
          <w:kern w:val="0"/>
        </w:rPr>
        <w:t>Uredbe o postupku zapošljavanja u državnoj službi</w:t>
      </w:r>
      <w:r w:rsidRPr="00CE175C">
        <w:rPr>
          <w:rFonts w:ascii="Calibri" w:eastAsia="Calibri" w:hAnsi="Calibri" w:cs="Calibri"/>
          <w:kern w:val="0"/>
        </w:rPr>
        <w:t xml:space="preserve"> („Narodne novine“, broj </w:t>
      </w:r>
      <w:r>
        <w:rPr>
          <w:rFonts w:ascii="Calibri" w:eastAsia="Calibri" w:hAnsi="Calibri" w:cs="Calibri"/>
          <w:kern w:val="0"/>
        </w:rPr>
        <w:t>124/24</w:t>
      </w:r>
      <w:r w:rsidRPr="00CE175C">
        <w:rPr>
          <w:rFonts w:ascii="Calibri" w:eastAsia="Calibri" w:hAnsi="Calibri" w:cs="Calibri"/>
          <w:kern w:val="0"/>
        </w:rPr>
        <w:t>) Ministarstvo pravosuđa, uprave i digitalne transformacije objavljuje</w:t>
      </w:r>
    </w:p>
    <w:p w14:paraId="14F53A05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1EBF8405" w14:textId="1665104E" w:rsidR="00CE175C" w:rsidRPr="003645B6" w:rsidRDefault="00CE175C" w:rsidP="00CE175C">
      <w:pPr>
        <w:spacing w:line="252" w:lineRule="auto"/>
        <w:jc w:val="center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OBAVIJEST O JAVNOM NATJEČAJU</w:t>
      </w:r>
    </w:p>
    <w:p w14:paraId="3438821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0FD3799F" w14:textId="0802EF3F" w:rsidR="000A4C9A" w:rsidRDefault="00730701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 w:rsidRPr="00D01B0A">
        <w:rPr>
          <w:rFonts w:ascii="Calibri" w:eastAsia="Calibri" w:hAnsi="Calibri" w:cs="Calibri"/>
          <w:kern w:val="0"/>
        </w:rPr>
        <w:t>Na mrežnim stranicama Ministarstva pravosuđa, uprave i digitalne transformacije, u Centraliziranom sustavu za zapošljavanje (</w:t>
      </w:r>
      <w:hyperlink r:id="rId4" w:history="1">
        <w:r w:rsidRPr="00D01B0A">
          <w:rPr>
            <w:rFonts w:ascii="Calibri" w:eastAsia="Calibri" w:hAnsi="Calibri" w:cs="Calibri"/>
            <w:color w:val="0563C1"/>
            <w:kern w:val="0"/>
            <w:u w:val="single"/>
          </w:rPr>
          <w:t>https://selekcija.gov.hr</w:t>
        </w:r>
      </w:hyperlink>
      <w:r w:rsidRPr="00D01B0A">
        <w:rPr>
          <w:rFonts w:ascii="Calibri" w:eastAsia="Calibri" w:hAnsi="Calibri" w:cs="Calibri"/>
          <w:kern w:val="0"/>
        </w:rPr>
        <w:t>) dana 30. prosinca 2024. godine objavljen je javni natječaj za prijam u državnu službu na određeno vrijeme u Ministarstvo pravosuđa, uprave i digitalne transformacije za 1 izvršitelja/icu na radno mjesto 670. referent u probacijskom uredu (Mjesto rada: Zadar) u Upravi za zatvorski sustav i probaciju, Središnjem uredu za probaciju, Probacijskim uredima u Probacijskom uredu</w:t>
      </w:r>
      <w:r w:rsidRPr="00D01B0A">
        <w:t xml:space="preserve"> </w:t>
      </w:r>
      <w:r w:rsidRPr="00D01B0A">
        <w:rPr>
          <w:rFonts w:ascii="Calibri" w:eastAsia="Calibri" w:hAnsi="Calibri" w:cs="Calibri"/>
          <w:kern w:val="0"/>
        </w:rPr>
        <w:t>Zadar - za područje Zadarske županije.</w:t>
      </w:r>
    </w:p>
    <w:p w14:paraId="7FFFD4FE" w14:textId="42013A13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 xml:space="preserve">Prijave na javni natječaj podnose se putem Centraliziranog sustava za zapošljavanje u roku od 15 dana od dana objave natječaja u Centraliziranom sustavu za zapošljavanje. </w:t>
      </w:r>
    </w:p>
    <w:p w14:paraId="38CD1A9E" w14:textId="77777777" w:rsidR="00CE175C" w:rsidRPr="00CE175C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2F8300BB" w14:textId="77777777" w:rsidR="00CE175C" w:rsidRPr="003645B6" w:rsidRDefault="00CE175C" w:rsidP="00CE175C">
      <w:pPr>
        <w:spacing w:line="252" w:lineRule="auto"/>
        <w:jc w:val="both"/>
        <w:rPr>
          <w:rFonts w:ascii="Calibri" w:eastAsia="Calibri" w:hAnsi="Calibri" w:cs="Calibri"/>
          <w:kern w:val="0"/>
        </w:rPr>
      </w:pPr>
    </w:p>
    <w:p w14:paraId="4FBFDDE6" w14:textId="0699E9CA" w:rsidR="00CE175C" w:rsidRPr="003645B6" w:rsidRDefault="00CE175C" w:rsidP="00CE175C">
      <w:pPr>
        <w:spacing w:line="252" w:lineRule="auto"/>
        <w:jc w:val="right"/>
        <w:rPr>
          <w:rFonts w:ascii="Calibri" w:eastAsia="Calibri" w:hAnsi="Calibri" w:cs="Calibri"/>
          <w:kern w:val="0"/>
        </w:rPr>
      </w:pPr>
      <w:r w:rsidRPr="003645B6">
        <w:rPr>
          <w:rFonts w:ascii="Calibri" w:eastAsia="Calibri" w:hAnsi="Calibri" w:cs="Calibri"/>
          <w:kern w:val="0"/>
        </w:rPr>
        <w:t>Ministarstvo pravosuđa, uprave i digitalne transformacije</w:t>
      </w:r>
    </w:p>
    <w:p w14:paraId="0EB0A3D7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298A1612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317D7566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350DA11F" w14:textId="77777777" w:rsidR="00CE175C" w:rsidRPr="00CE175C" w:rsidRDefault="00CE175C" w:rsidP="00CE175C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6AC93822" w14:textId="77777777" w:rsidR="00C16139" w:rsidRDefault="00C16139"/>
    <w:sectPr w:rsidR="00C1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C"/>
    <w:rsid w:val="000A4C9A"/>
    <w:rsid w:val="0033743A"/>
    <w:rsid w:val="003645B6"/>
    <w:rsid w:val="00730701"/>
    <w:rsid w:val="0082727B"/>
    <w:rsid w:val="00C16139"/>
    <w:rsid w:val="00C56560"/>
    <w:rsid w:val="00CE175C"/>
    <w:rsid w:val="00D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B694"/>
  <w15:chartTrackingRefBased/>
  <w15:docId w15:val="{EC54035E-B8DC-4ED4-8D82-63F1F35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Galic</dc:creator>
  <cp:keywords/>
  <dc:description/>
  <cp:lastModifiedBy>Karolina Galic</cp:lastModifiedBy>
  <cp:revision>5</cp:revision>
  <cp:lastPrinted>2024-12-30T14:15:00Z</cp:lastPrinted>
  <dcterms:created xsi:type="dcterms:W3CDTF">2024-12-30T13:29:00Z</dcterms:created>
  <dcterms:modified xsi:type="dcterms:W3CDTF">2024-12-30T14:23:00Z</dcterms:modified>
</cp:coreProperties>
</file>